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8839C3" w:rsidRDefault="00A93A8E" w:rsidP="00A93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Rayat Shikshan Sanstha’s </w:t>
      </w:r>
    </w:p>
    <w:p w:rsidR="00A93A8E" w:rsidRPr="00F26B5B" w:rsidRDefault="00A93A8E" w:rsidP="00A93A8E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  <w:r w:rsidRPr="00F26B5B">
        <w:rPr>
          <w:rFonts w:ascii="Times New Roman" w:hAnsi="Times New Roman" w:cs="Times New Roman"/>
          <w:b/>
          <w:bCs/>
          <w:color w:val="C00000"/>
          <w:sz w:val="30"/>
          <w:szCs w:val="30"/>
        </w:rPr>
        <w:t>Chandrabai-Shantappa Shendure College, Hupari</w:t>
      </w:r>
    </w:p>
    <w:p w:rsidR="009719DE" w:rsidRPr="00F26B5B" w:rsidRDefault="00E65F11" w:rsidP="005D587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0"/>
          <w:szCs w:val="30"/>
        </w:rPr>
      </w:pPr>
      <w:r w:rsidRPr="00F26B5B">
        <w:rPr>
          <w:rFonts w:ascii="Times New Roman" w:hAnsi="Times New Roman" w:cs="Times New Roman"/>
          <w:b/>
          <w:bCs/>
          <w:color w:val="7030A0"/>
          <w:sz w:val="30"/>
          <w:szCs w:val="30"/>
        </w:rPr>
        <w:t>Activity Report</w:t>
      </w:r>
    </w:p>
    <w:p w:rsidR="005B6893" w:rsidRPr="008839C3" w:rsidRDefault="005B689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Name of the Activity</w:t>
      </w:r>
      <w:r w:rsidR="002C4AF1" w:rsidRPr="00883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4DAB">
        <w:rPr>
          <w:rFonts w:ascii="Times New Roman" w:hAnsi="Times New Roman" w:cs="Times New Roman"/>
          <w:sz w:val="24"/>
          <w:szCs w:val="24"/>
        </w:rPr>
        <w:t xml:space="preserve"> Live Budget 2024</w:t>
      </w:r>
    </w:p>
    <w:p w:rsidR="00800D33" w:rsidRPr="008839C3" w:rsidRDefault="00800D3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Department</w:t>
      </w:r>
      <w:r w:rsidRPr="0060113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         : Department of Economics</w:t>
      </w:r>
    </w:p>
    <w:p w:rsidR="005B6893" w:rsidRPr="008839C3" w:rsidRDefault="005B6893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Date</w:t>
      </w:r>
      <w:r w:rsidRPr="00601137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4AF1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Pr="008839C3">
        <w:rPr>
          <w:rFonts w:ascii="Times New Roman" w:hAnsi="Times New Roman" w:cs="Times New Roman"/>
          <w:sz w:val="24"/>
          <w:szCs w:val="24"/>
        </w:rPr>
        <w:t xml:space="preserve"> : </w:t>
      </w:r>
      <w:r w:rsidR="00EC4DAB">
        <w:rPr>
          <w:rFonts w:ascii="Times New Roman" w:hAnsi="Times New Roman" w:cs="Times New Roman"/>
          <w:sz w:val="24"/>
          <w:szCs w:val="24"/>
        </w:rPr>
        <w:t>1</w:t>
      </w:r>
      <w:r w:rsidR="00EC4DAB" w:rsidRPr="00EC4D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4DAB">
        <w:rPr>
          <w:rFonts w:ascii="Times New Roman" w:hAnsi="Times New Roman" w:cs="Times New Roman"/>
          <w:sz w:val="24"/>
          <w:szCs w:val="24"/>
        </w:rPr>
        <w:t xml:space="preserve"> February</w:t>
      </w:r>
      <w:r w:rsidR="0050313F" w:rsidRPr="008839C3">
        <w:rPr>
          <w:rFonts w:ascii="Times New Roman" w:hAnsi="Times New Roman" w:cs="Times New Roman"/>
          <w:sz w:val="24"/>
          <w:szCs w:val="24"/>
        </w:rPr>
        <w:t>, 2024</w:t>
      </w:r>
    </w:p>
    <w:p w:rsidR="00FB31FC" w:rsidRPr="008839C3" w:rsidRDefault="005B6893" w:rsidP="00EC4D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Venue</w:t>
      </w:r>
      <w:r w:rsidR="00FB31FC" w:rsidRPr="00601137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FB31FC" w:rsidRPr="008839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9C3">
        <w:rPr>
          <w:rFonts w:ascii="Times New Roman" w:hAnsi="Times New Roman" w:cs="Times New Roman"/>
          <w:sz w:val="24"/>
          <w:szCs w:val="24"/>
        </w:rPr>
        <w:t xml:space="preserve">: </w:t>
      </w:r>
      <w:r w:rsidR="00EC4DAB">
        <w:rPr>
          <w:rFonts w:ascii="Times New Roman" w:hAnsi="Times New Roman" w:cs="Times New Roman"/>
          <w:sz w:val="24"/>
          <w:szCs w:val="24"/>
        </w:rPr>
        <w:t xml:space="preserve">Chandrabai-Shantappa Shendure College, Hupari </w:t>
      </w:r>
    </w:p>
    <w:p w:rsidR="00431255" w:rsidRPr="008839C3" w:rsidRDefault="00431255" w:rsidP="00647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Aims/Objectives</w:t>
      </w:r>
      <w:r w:rsidRPr="008839C3">
        <w:rPr>
          <w:rFonts w:ascii="Times New Roman" w:hAnsi="Times New Roman" w:cs="Times New Roman"/>
          <w:sz w:val="24"/>
          <w:szCs w:val="24"/>
        </w:rPr>
        <w:t xml:space="preserve">     :  1. To understand </w:t>
      </w:r>
      <w:r w:rsidR="00EC4DAB">
        <w:rPr>
          <w:rFonts w:ascii="Times New Roman" w:hAnsi="Times New Roman" w:cs="Times New Roman"/>
          <w:sz w:val="24"/>
          <w:szCs w:val="24"/>
        </w:rPr>
        <w:t>budget process of Govt. of India</w:t>
      </w:r>
      <w:r w:rsidR="008839C3" w:rsidRPr="0088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AB" w:rsidRDefault="00431255" w:rsidP="00EC4DAB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2. </w:t>
      </w:r>
      <w:r w:rsidR="00EC4DAB">
        <w:rPr>
          <w:rFonts w:ascii="Times New Roman" w:hAnsi="Times New Roman" w:cs="Times New Roman"/>
          <w:sz w:val="24"/>
          <w:szCs w:val="24"/>
        </w:rPr>
        <w:t xml:space="preserve">To get the information of income and expenditure of an economic year   </w:t>
      </w:r>
    </w:p>
    <w:p w:rsidR="005F2867" w:rsidRDefault="00EC4DAB" w:rsidP="00EC4DAB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of the Government. </w:t>
      </w:r>
      <w:r w:rsidR="005F2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55" w:rsidRPr="008839C3" w:rsidRDefault="005F2867" w:rsidP="005B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4D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2792" w:rsidRPr="008839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D76" w:rsidRPr="00601137" w:rsidRDefault="00C25D76" w:rsidP="00135FF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Nature of the Activity: </w:t>
      </w:r>
      <w:r w:rsidR="00CF07CD"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</w:p>
    <w:p w:rsidR="00C25D76" w:rsidRPr="008839C3" w:rsidRDefault="00356196" w:rsidP="0009210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The Department of Econo</w:t>
      </w:r>
      <w:r w:rsidR="0057292B" w:rsidRPr="008839C3">
        <w:rPr>
          <w:rFonts w:ascii="Times New Roman" w:hAnsi="Times New Roman" w:cs="Times New Roman"/>
          <w:sz w:val="24"/>
          <w:szCs w:val="24"/>
        </w:rPr>
        <w:t xml:space="preserve">mics organized </w:t>
      </w:r>
      <w:r w:rsidR="00092109">
        <w:rPr>
          <w:rFonts w:ascii="Times New Roman" w:hAnsi="Times New Roman" w:cs="Times New Roman"/>
          <w:sz w:val="24"/>
          <w:szCs w:val="24"/>
        </w:rPr>
        <w:t>Live Budget Session for the year 2024 on 1</w:t>
      </w:r>
      <w:r w:rsidR="00092109" w:rsidRPr="000921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92109">
        <w:rPr>
          <w:rFonts w:ascii="Times New Roman" w:hAnsi="Times New Roman" w:cs="Times New Roman"/>
          <w:sz w:val="24"/>
          <w:szCs w:val="24"/>
        </w:rPr>
        <w:t xml:space="preserve"> February, 2024. To understand budget process of the government and availed the information of income and expenditure of the govt. 30 students of have been active participated to this programme.  </w:t>
      </w:r>
      <w:r w:rsidR="00486CFD" w:rsidRPr="008839C3">
        <w:rPr>
          <w:rFonts w:ascii="Times New Roman" w:hAnsi="Times New Roman" w:cs="Times New Roman"/>
          <w:sz w:val="24"/>
          <w:szCs w:val="24"/>
        </w:rPr>
        <w:t>T</w:t>
      </w:r>
      <w:r w:rsidR="0075376A" w:rsidRPr="008839C3">
        <w:rPr>
          <w:rFonts w:ascii="Times New Roman" w:hAnsi="Times New Roman" w:cs="Times New Roman"/>
          <w:sz w:val="24"/>
          <w:szCs w:val="24"/>
        </w:rPr>
        <w:t xml:space="preserve">he activity has been conducted by </w:t>
      </w:r>
      <w:r w:rsidR="008C2174" w:rsidRPr="008839C3">
        <w:rPr>
          <w:rFonts w:ascii="Times New Roman" w:hAnsi="Times New Roman" w:cs="Times New Roman"/>
          <w:sz w:val="24"/>
          <w:szCs w:val="24"/>
        </w:rPr>
        <w:t>Dr. Barale S. I.</w:t>
      </w:r>
      <w:r w:rsidR="0075376A" w:rsidRPr="008839C3">
        <w:rPr>
          <w:rFonts w:ascii="Times New Roman" w:hAnsi="Times New Roman" w:cs="Times New Roman"/>
          <w:sz w:val="24"/>
          <w:szCs w:val="24"/>
        </w:rPr>
        <w:t xml:space="preserve"> </w:t>
      </w:r>
      <w:r w:rsidR="002533F7">
        <w:rPr>
          <w:rFonts w:ascii="Times New Roman" w:hAnsi="Times New Roman" w:cs="Times New Roman"/>
          <w:sz w:val="24"/>
          <w:szCs w:val="24"/>
        </w:rPr>
        <w:t>, Mr.</w:t>
      </w:r>
      <w:r w:rsidR="00092109">
        <w:rPr>
          <w:rFonts w:ascii="Times New Roman" w:hAnsi="Times New Roman" w:cs="Times New Roman"/>
          <w:sz w:val="24"/>
          <w:szCs w:val="24"/>
        </w:rPr>
        <w:t xml:space="preserve"> Bhandare S.A., Ms. Shinde T.S.</w:t>
      </w:r>
      <w:r w:rsidR="00253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76" w:rsidRPr="00601137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01137">
        <w:rPr>
          <w:rFonts w:ascii="Times New Roman" w:hAnsi="Times New Roman" w:cs="Times New Roman"/>
          <w:b/>
          <w:bCs/>
          <w:color w:val="7030A0"/>
          <w:sz w:val="24"/>
          <w:szCs w:val="24"/>
        </w:rPr>
        <w:t>Outcomes:</w:t>
      </w:r>
    </w:p>
    <w:p w:rsidR="00C25D76" w:rsidRPr="008839C3" w:rsidRDefault="00C25D76" w:rsidP="005627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 xml:space="preserve">Students understood </w:t>
      </w:r>
      <w:r w:rsidR="0095509A">
        <w:rPr>
          <w:rFonts w:ascii="Times New Roman" w:hAnsi="Times New Roman" w:cs="Times New Roman"/>
          <w:sz w:val="24"/>
          <w:szCs w:val="24"/>
        </w:rPr>
        <w:t xml:space="preserve">budgetary process of the Government. </w:t>
      </w:r>
      <w:r w:rsidRPr="0088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76" w:rsidRPr="008839C3" w:rsidRDefault="0095509A" w:rsidP="00C25D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got experiential knowledge of allocation and collection</w:t>
      </w:r>
      <w:r w:rsidR="00600FF7">
        <w:rPr>
          <w:rFonts w:ascii="Times New Roman" w:hAnsi="Times New Roman" w:cs="Times New Roman"/>
          <w:sz w:val="24"/>
          <w:szCs w:val="24"/>
        </w:rPr>
        <w:t xml:space="preserve"> of resources </w:t>
      </w:r>
      <w:r>
        <w:rPr>
          <w:rFonts w:ascii="Times New Roman" w:hAnsi="Times New Roman" w:cs="Times New Roman"/>
          <w:sz w:val="24"/>
          <w:szCs w:val="24"/>
        </w:rPr>
        <w:t xml:space="preserve">of the budget.  </w:t>
      </w:r>
      <w:r w:rsidR="00C25D76" w:rsidRPr="00883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77F" w:rsidRPr="008839C3" w:rsidRDefault="00245899" w:rsidP="006E279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6pt;margin-top:6.85pt;width:471.4pt;height:215.95pt;z-index:251660288;mso-width-relative:margin;mso-height-relative:margin" strokecolor="#9bbb59 [3206]" strokeweight="4.5pt">
            <v:stroke linestyle="thinThick"/>
            <v:textbox style="mso-next-textbox:#_x0000_s1026">
              <w:txbxContent>
                <w:p w:rsidR="003E0F52" w:rsidRDefault="00F26B5B">
                  <w:r w:rsidRPr="00F26B5B">
                    <w:rPr>
                      <w:noProof/>
                    </w:rPr>
                    <w:drawing>
                      <wp:inline distT="0" distB="0" distL="0" distR="0">
                        <wp:extent cx="2581275" cy="1935958"/>
                        <wp:effectExtent l="95250" t="95250" r="104775" b="102392"/>
                        <wp:docPr id="6" name="Picture 3" descr="F:\Dept of Economics\Departmental Activities\Live Budget\Photo\WhatsApp Image 2024-02-06 at 9.19.05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Dept of Economics\Departmental Activities\Live Budget\Photo\WhatsApp Image 2024-02-06 at 9.19.05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1302" cy="1943478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chemeClr val="accent6">
                                      <a:lumMod val="60000"/>
                                      <a:lumOff val="40000"/>
                                      <a:alpha val="91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F26B5B">
                    <w:rPr>
                      <w:noProof/>
                    </w:rPr>
                    <w:drawing>
                      <wp:inline distT="0" distB="0" distL="0" distR="0">
                        <wp:extent cx="2609850" cy="1957388"/>
                        <wp:effectExtent l="95250" t="95250" r="95250" b="100012"/>
                        <wp:docPr id="8" name="Picture 4" descr="F:\Dept of Economics\Departmental Activities\Live Budget\Photo\WhatsApp Image 2024-02-06 at 9.19.04 AM (3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Dept of Economics\Departmental Activities\Live Budget\Photo\WhatsApp Image 2024-02-06 at 9.19.04 AM (3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957388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4840">
                    <w:t xml:space="preserve">     </w:t>
                  </w:r>
                </w:p>
                <w:p w:rsidR="00B54840" w:rsidRPr="00F26B5B" w:rsidRDefault="00B54840" w:rsidP="00F26B5B">
                  <w:pPr>
                    <w:rPr>
                      <w:sz w:val="20"/>
                      <w:szCs w:val="18"/>
                    </w:rPr>
                  </w:pPr>
                  <w:r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Dept. of Economics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organized Live Budget Session for the year 2024 on </w:t>
                  </w:r>
                  <w:r w:rsid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1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  <w:vertAlign w:val="superscript"/>
                    </w:rPr>
                    <w:t>st</w:t>
                  </w:r>
                  <w:r w:rsidR="00F26B5B" w:rsidRPr="00F26B5B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 xml:space="preserve"> February, 2024</w:t>
                  </w:r>
                  <w:r w:rsidR="00F26B5B" w:rsidRPr="00F26B5B">
                    <w:rPr>
                      <w:rFonts w:ascii="Times New Roman" w:hAnsi="Times New Roman" w:cs="Times New Roman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56277F" w:rsidRDefault="0056277F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52" w:rsidRDefault="003E0F52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8A" w:rsidRDefault="0013458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8A" w:rsidRDefault="0013458A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97" w:rsidRPr="008839C3" w:rsidRDefault="006B7397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5B" w:rsidRPr="008839C3" w:rsidRDefault="00790B40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C3">
        <w:rPr>
          <w:rFonts w:ascii="Times New Roman" w:hAnsi="Times New Roman" w:cs="Times New Roman"/>
          <w:sz w:val="24"/>
          <w:szCs w:val="24"/>
        </w:rPr>
        <w:t>Head, Dept. of Economics</w:t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</w:r>
      <w:r w:rsidRPr="008839C3">
        <w:rPr>
          <w:rFonts w:ascii="Times New Roman" w:hAnsi="Times New Roman" w:cs="Times New Roman"/>
          <w:sz w:val="24"/>
          <w:szCs w:val="24"/>
        </w:rPr>
        <w:tab/>
        <w:t>Principal</w:t>
      </w:r>
    </w:p>
    <w:sectPr w:rsidR="00F26B5B" w:rsidRPr="008839C3" w:rsidSect="002533F7">
      <w:pgSz w:w="12240" w:h="15840"/>
      <w:pgMar w:top="567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BD" w:rsidRDefault="004475BD" w:rsidP="0056360D">
      <w:pPr>
        <w:spacing w:after="0" w:line="240" w:lineRule="auto"/>
      </w:pPr>
      <w:r>
        <w:separator/>
      </w:r>
    </w:p>
  </w:endnote>
  <w:endnote w:type="continuationSeparator" w:id="1">
    <w:p w:rsidR="004475BD" w:rsidRDefault="004475BD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BD" w:rsidRDefault="004475BD" w:rsidP="0056360D">
      <w:pPr>
        <w:spacing w:after="0" w:line="240" w:lineRule="auto"/>
      </w:pPr>
      <w:r>
        <w:separator/>
      </w:r>
    </w:p>
  </w:footnote>
  <w:footnote w:type="continuationSeparator" w:id="1">
    <w:p w:rsidR="004475BD" w:rsidRDefault="004475BD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306F5"/>
    <w:rsid w:val="00092109"/>
    <w:rsid w:val="000F72F1"/>
    <w:rsid w:val="00102973"/>
    <w:rsid w:val="0013458A"/>
    <w:rsid w:val="00135FFD"/>
    <w:rsid w:val="001843CF"/>
    <w:rsid w:val="001A0B6E"/>
    <w:rsid w:val="001C4877"/>
    <w:rsid w:val="001D3C03"/>
    <w:rsid w:val="00245899"/>
    <w:rsid w:val="002533F7"/>
    <w:rsid w:val="002623D4"/>
    <w:rsid w:val="00262D8C"/>
    <w:rsid w:val="002C4AF1"/>
    <w:rsid w:val="002E27B2"/>
    <w:rsid w:val="003118B3"/>
    <w:rsid w:val="00356196"/>
    <w:rsid w:val="0038541C"/>
    <w:rsid w:val="003A1DEE"/>
    <w:rsid w:val="003E0F52"/>
    <w:rsid w:val="00431255"/>
    <w:rsid w:val="004312F1"/>
    <w:rsid w:val="004475BD"/>
    <w:rsid w:val="00465DAE"/>
    <w:rsid w:val="00486CFD"/>
    <w:rsid w:val="0050313F"/>
    <w:rsid w:val="0056277F"/>
    <w:rsid w:val="0056360D"/>
    <w:rsid w:val="0057292B"/>
    <w:rsid w:val="00581E24"/>
    <w:rsid w:val="005B6893"/>
    <w:rsid w:val="005D5872"/>
    <w:rsid w:val="005F2867"/>
    <w:rsid w:val="00600FF7"/>
    <w:rsid w:val="00601137"/>
    <w:rsid w:val="00647512"/>
    <w:rsid w:val="006B7397"/>
    <w:rsid w:val="006E2792"/>
    <w:rsid w:val="0075325D"/>
    <w:rsid w:val="0075376A"/>
    <w:rsid w:val="00790B40"/>
    <w:rsid w:val="007C4341"/>
    <w:rsid w:val="00800D33"/>
    <w:rsid w:val="00863621"/>
    <w:rsid w:val="008839C3"/>
    <w:rsid w:val="008C2174"/>
    <w:rsid w:val="008E02E9"/>
    <w:rsid w:val="0095509A"/>
    <w:rsid w:val="009719DE"/>
    <w:rsid w:val="009B758E"/>
    <w:rsid w:val="00A93A8E"/>
    <w:rsid w:val="00AA5C35"/>
    <w:rsid w:val="00B20747"/>
    <w:rsid w:val="00B32A49"/>
    <w:rsid w:val="00B54840"/>
    <w:rsid w:val="00BE7BF8"/>
    <w:rsid w:val="00C25D76"/>
    <w:rsid w:val="00C82C5C"/>
    <w:rsid w:val="00CF0295"/>
    <w:rsid w:val="00CF07CD"/>
    <w:rsid w:val="00D37F4B"/>
    <w:rsid w:val="00DF4428"/>
    <w:rsid w:val="00E5528C"/>
    <w:rsid w:val="00E65C71"/>
    <w:rsid w:val="00E65F11"/>
    <w:rsid w:val="00EC4DAB"/>
    <w:rsid w:val="00F059B2"/>
    <w:rsid w:val="00F26B5B"/>
    <w:rsid w:val="00FB31FC"/>
    <w:rsid w:val="00FC0BE6"/>
    <w:rsid w:val="00FD5AD4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EDC1-D078-4770-8CF0-4A4C415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 Dept</cp:lastModifiedBy>
  <cp:revision>56</cp:revision>
  <dcterms:created xsi:type="dcterms:W3CDTF">2022-12-06T04:29:00Z</dcterms:created>
  <dcterms:modified xsi:type="dcterms:W3CDTF">2024-02-06T06:35:00Z</dcterms:modified>
</cp:coreProperties>
</file>